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B75400">
      <w:pPr>
        <w:pStyle w:val="2"/>
        <w:rPr>
          <w:rFonts w:hint="eastAsia" w:ascii="黑体" w:hAnsi="黑体" w:eastAsia="黑体"/>
          <w:sz w:val="32"/>
          <w:lang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3</w:t>
      </w:r>
    </w:p>
    <w:p w14:paraId="5240A063">
      <w:pPr>
        <w:jc w:val="center"/>
        <w:rPr>
          <w:rFonts w:hint="eastAsia" w:ascii="宋体" w:hAnsi="宋体"/>
          <w:b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本科课程</w:t>
      </w:r>
      <w:r>
        <w:rPr>
          <w:rFonts w:hint="eastAsia" w:ascii="宋体" w:hAnsi="宋体"/>
          <w:b/>
          <w:sz w:val="36"/>
          <w:szCs w:val="36"/>
        </w:rPr>
        <w:t>教学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资源学院自查情况表</w:t>
      </w:r>
    </w:p>
    <w:p w14:paraId="67C74C2F">
      <w:pPr>
        <w:jc w:val="both"/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</w:pPr>
    </w:p>
    <w:p w14:paraId="2A8CDD12">
      <w:pPr>
        <w:jc w:val="both"/>
        <w:rPr>
          <w:rFonts w:hint="default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  <w:t xml:space="preserve">开课学期：                          开课单位（盖章）：                               </w:t>
      </w:r>
    </w:p>
    <w:tbl>
      <w:tblPr>
        <w:tblStyle w:val="4"/>
        <w:tblW w:w="97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620"/>
        <w:gridCol w:w="2355"/>
        <w:gridCol w:w="2325"/>
        <w:gridCol w:w="2647"/>
      </w:tblGrid>
      <w:tr w14:paraId="04561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826" w:type="dxa"/>
            <w:vAlign w:val="center"/>
          </w:tcPr>
          <w:p w14:paraId="04F069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阶段</w:t>
            </w:r>
          </w:p>
        </w:tc>
        <w:tc>
          <w:tcPr>
            <w:tcW w:w="1620" w:type="dxa"/>
            <w:vAlign w:val="center"/>
          </w:tcPr>
          <w:p w14:paraId="688BB2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检查日期</w:t>
            </w:r>
          </w:p>
        </w:tc>
        <w:tc>
          <w:tcPr>
            <w:tcW w:w="2355" w:type="dxa"/>
            <w:vAlign w:val="center"/>
          </w:tcPr>
          <w:p w14:paraId="566C55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/>
              </w:rPr>
              <w:t>开课课程数（教学班数）</w:t>
            </w:r>
          </w:p>
        </w:tc>
        <w:tc>
          <w:tcPr>
            <w:tcW w:w="2325" w:type="dxa"/>
            <w:vAlign w:val="center"/>
          </w:tcPr>
          <w:p w14:paraId="107024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/>
              </w:rPr>
              <w:t>自查课程数（教学班数)</w:t>
            </w:r>
          </w:p>
        </w:tc>
        <w:tc>
          <w:tcPr>
            <w:tcW w:w="2647" w:type="dxa"/>
            <w:vAlign w:val="center"/>
          </w:tcPr>
          <w:p w14:paraId="4A389B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是否全覆盖</w:t>
            </w:r>
          </w:p>
        </w:tc>
      </w:tr>
      <w:tr w14:paraId="5231F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26" w:type="dxa"/>
          </w:tcPr>
          <w:p w14:paraId="0B82B4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课程自查</w:t>
            </w:r>
          </w:p>
        </w:tc>
        <w:tc>
          <w:tcPr>
            <w:tcW w:w="1620" w:type="dxa"/>
            <w:vAlign w:val="center"/>
          </w:tcPr>
          <w:p w14:paraId="6CC6BD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</w:p>
        </w:tc>
        <w:tc>
          <w:tcPr>
            <w:tcW w:w="2355" w:type="dxa"/>
            <w:vAlign w:val="center"/>
          </w:tcPr>
          <w:p w14:paraId="28AC06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门（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个）</w:t>
            </w:r>
          </w:p>
        </w:tc>
        <w:tc>
          <w:tcPr>
            <w:tcW w:w="2325" w:type="dxa"/>
            <w:vAlign w:val="center"/>
          </w:tcPr>
          <w:p w14:paraId="20B2DA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门（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个）</w:t>
            </w:r>
          </w:p>
        </w:tc>
        <w:tc>
          <w:tcPr>
            <w:tcW w:w="2647" w:type="dxa"/>
            <w:vAlign w:val="center"/>
          </w:tcPr>
          <w:p w14:paraId="4BC3EF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是</w:t>
            </w:r>
          </w:p>
          <w:p w14:paraId="69EDE2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否，课程覆盖率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 w14:paraId="0EAD0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826" w:type="dxa"/>
          </w:tcPr>
          <w:p w14:paraId="152422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院内检查</w:t>
            </w:r>
          </w:p>
        </w:tc>
        <w:tc>
          <w:tcPr>
            <w:tcW w:w="1620" w:type="dxa"/>
            <w:vAlign w:val="center"/>
          </w:tcPr>
          <w:p w14:paraId="578C6AF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</w:p>
        </w:tc>
        <w:tc>
          <w:tcPr>
            <w:tcW w:w="2355" w:type="dxa"/>
            <w:vAlign w:val="center"/>
          </w:tcPr>
          <w:p w14:paraId="2ABA7C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门（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个）</w:t>
            </w:r>
          </w:p>
        </w:tc>
        <w:tc>
          <w:tcPr>
            <w:tcW w:w="2325" w:type="dxa"/>
            <w:vAlign w:val="center"/>
          </w:tcPr>
          <w:p w14:paraId="44171F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门（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个）</w:t>
            </w:r>
          </w:p>
        </w:tc>
        <w:tc>
          <w:tcPr>
            <w:tcW w:w="2647" w:type="dxa"/>
            <w:vAlign w:val="center"/>
          </w:tcPr>
          <w:p w14:paraId="3E00CB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是</w:t>
            </w:r>
          </w:p>
          <w:p w14:paraId="03238B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否，课程覆盖率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</w:p>
        </w:tc>
      </w:tr>
      <w:tr w14:paraId="3556A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4" w:hRule="atLeast"/>
          <w:jc w:val="center"/>
        </w:trPr>
        <w:tc>
          <w:tcPr>
            <w:tcW w:w="9773" w:type="dxa"/>
            <w:gridSpan w:val="5"/>
          </w:tcPr>
          <w:p w14:paraId="4B5E3D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学院自查中发现的主要问题：</w:t>
            </w:r>
          </w:p>
          <w:p w14:paraId="417ECC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1.</w:t>
            </w:r>
          </w:p>
          <w:p w14:paraId="63AD8E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2.</w:t>
            </w:r>
          </w:p>
          <w:p w14:paraId="71F9AB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3.</w:t>
            </w:r>
          </w:p>
          <w:p w14:paraId="19222A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4.</w:t>
            </w:r>
          </w:p>
          <w:p w14:paraId="6B80E0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5.</w:t>
            </w:r>
          </w:p>
          <w:p w14:paraId="155270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3D4466E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09C098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上述问题是否全部反馈给相应任课教师：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是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否，未反馈原因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</w:t>
            </w:r>
          </w:p>
        </w:tc>
      </w:tr>
      <w:tr w14:paraId="56D2F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0" w:hRule="atLeast"/>
          <w:jc w:val="center"/>
        </w:trPr>
        <w:tc>
          <w:tcPr>
            <w:tcW w:w="9773" w:type="dxa"/>
            <w:gridSpan w:val="5"/>
          </w:tcPr>
          <w:p w14:paraId="272C4D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针对上述问题，学院的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  <w:vertAlign w:val="baseline"/>
                <w:lang w:val="en-US" w:eastAsia="zh-CN"/>
              </w:rPr>
              <w:t>整改举措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：</w:t>
            </w:r>
          </w:p>
          <w:tbl>
            <w:tblPr>
              <w:tblStyle w:val="4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74"/>
              <w:gridCol w:w="5925"/>
              <w:gridCol w:w="1500"/>
              <w:gridCol w:w="1248"/>
            </w:tblGrid>
            <w:tr w14:paraId="694E4E7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874" w:type="dxa"/>
                </w:tcPr>
                <w:p w14:paraId="0F7EB14E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  <w:t>序号</w:t>
                  </w:r>
                </w:p>
              </w:tc>
              <w:tc>
                <w:tcPr>
                  <w:tcW w:w="5925" w:type="dxa"/>
                </w:tcPr>
                <w:p w14:paraId="6866AF0B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  <w:t>整改举措</w:t>
                  </w:r>
                </w:p>
              </w:tc>
              <w:tc>
                <w:tcPr>
                  <w:tcW w:w="1500" w:type="dxa"/>
                </w:tcPr>
                <w:p w14:paraId="1944CB90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  <w:t>完成时间</w:t>
                  </w:r>
                </w:p>
              </w:tc>
              <w:tc>
                <w:tcPr>
                  <w:tcW w:w="1248" w:type="dxa"/>
                </w:tcPr>
                <w:p w14:paraId="072FB3D8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  <w:t>责任人</w:t>
                  </w:r>
                </w:p>
              </w:tc>
            </w:tr>
            <w:tr w14:paraId="2CB4A1A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74" w:type="dxa"/>
                </w:tcPr>
                <w:p w14:paraId="6DE63E56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  <w:t>1</w:t>
                  </w:r>
                </w:p>
              </w:tc>
              <w:tc>
                <w:tcPr>
                  <w:tcW w:w="5925" w:type="dxa"/>
                </w:tcPr>
                <w:p w14:paraId="2C4568D5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500" w:type="dxa"/>
                </w:tcPr>
                <w:p w14:paraId="02D24C4C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48" w:type="dxa"/>
                </w:tcPr>
                <w:p w14:paraId="3E08426A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4C426A4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74" w:type="dxa"/>
                </w:tcPr>
                <w:p w14:paraId="1C5D5121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  <w:t>2</w:t>
                  </w:r>
                </w:p>
              </w:tc>
              <w:tc>
                <w:tcPr>
                  <w:tcW w:w="5925" w:type="dxa"/>
                </w:tcPr>
                <w:p w14:paraId="0785AB62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500" w:type="dxa"/>
                </w:tcPr>
                <w:p w14:paraId="5C535234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48" w:type="dxa"/>
                </w:tcPr>
                <w:p w14:paraId="7972F377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3559C5C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74" w:type="dxa"/>
                </w:tcPr>
                <w:p w14:paraId="7D2AC25D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  <w:t>3</w:t>
                  </w:r>
                </w:p>
              </w:tc>
              <w:tc>
                <w:tcPr>
                  <w:tcW w:w="5925" w:type="dxa"/>
                </w:tcPr>
                <w:p w14:paraId="7477D7F5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500" w:type="dxa"/>
                </w:tcPr>
                <w:p w14:paraId="7EA8D821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48" w:type="dxa"/>
                </w:tcPr>
                <w:p w14:paraId="0FE30212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6E14483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874" w:type="dxa"/>
                </w:tcPr>
                <w:p w14:paraId="2F60E37C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  <w:t>4</w:t>
                  </w:r>
                </w:p>
              </w:tc>
              <w:tc>
                <w:tcPr>
                  <w:tcW w:w="5925" w:type="dxa"/>
                </w:tcPr>
                <w:p w14:paraId="34429EF6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500" w:type="dxa"/>
                </w:tcPr>
                <w:p w14:paraId="722BFB9F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48" w:type="dxa"/>
                </w:tcPr>
                <w:p w14:paraId="0AFDC034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72E002A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874" w:type="dxa"/>
                </w:tcPr>
                <w:p w14:paraId="3054FD64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  <w:t>5</w:t>
                  </w:r>
                </w:p>
              </w:tc>
              <w:tc>
                <w:tcPr>
                  <w:tcW w:w="5925" w:type="dxa"/>
                </w:tcPr>
                <w:p w14:paraId="7CCB64CA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500" w:type="dxa"/>
                </w:tcPr>
                <w:p w14:paraId="0C9DD65B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48" w:type="dxa"/>
                </w:tcPr>
                <w:p w14:paraId="7C5C3A8F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</w:tbl>
          <w:p w14:paraId="03AD76E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7BD11148">
      <w:pPr>
        <w:pStyle w:val="2"/>
        <w:rPr>
          <w:rFonts w:hint="eastAsia" w:ascii="黑体" w:hAnsi="黑体" w:eastAsia="黑体"/>
          <w:sz w:val="32"/>
        </w:rPr>
      </w:pPr>
    </w:p>
    <w:p w14:paraId="2683C79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B228E8"/>
    <w:rsid w:val="51B22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tabs>
        <w:tab w:val="left" w:pos="0"/>
      </w:tabs>
      <w:spacing w:line="360" w:lineRule="auto"/>
      <w:jc w:val="left"/>
    </w:pPr>
    <w:rPr>
      <w:rFonts w:ascii="方正小标宋简体" w:hAnsi="仿宋" w:eastAsia="方正小标宋简体"/>
      <w:bCs/>
      <w:sz w:val="36"/>
      <w:szCs w:val="32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2025-03-28T07:01:00Z</dcterms:created>
  <dc:creator>叶爱娟</dc:creator>
  <cp:lastModifiedBy>叶爱娟</cp:lastModifiedBy>
  <dcterms:modified xsi:type="dcterms:W3CDTF">2025-03-28T07:01:46Z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9DDBFE84DAF940309A7B1649EAE91F9E_11</vt:lpwstr>
  </property>
  <property fmtid="{D5CDD505-2E9C-101B-9397-08002B2CF9AE}" pid="4" name="KSOTemplateDocerSaveRecord">
    <vt:lpwstr>eyJoZGlkIjoiNDk3NmUwM2MyODdkMWJjZGI1MjkzOThmMzAwOTgxZTQiLCJ1c2VySWQiOiIxNjc2MTAxNjcxIn0=</vt:lpwstr>
  </property>
</Properties>
</file>