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937" w:rsidRPr="00DA312F" w:rsidRDefault="00DA312F">
      <w:pPr>
        <w:rPr>
          <w:rFonts w:ascii="Times New Roman" w:hAnsi="Times New Roman" w:cs="Times New Roman"/>
          <w:bCs/>
          <w:kern w:val="0"/>
          <w:sz w:val="24"/>
          <w:szCs w:val="24"/>
        </w:rPr>
      </w:pPr>
      <w:r w:rsidRPr="00DA312F">
        <w:rPr>
          <w:rFonts w:ascii="Times New Roman" w:hAnsi="Times New Roman" w:cs="Times New Roman"/>
          <w:b/>
          <w:bCs/>
          <w:kern w:val="0"/>
          <w:sz w:val="24"/>
          <w:szCs w:val="24"/>
        </w:rPr>
        <w:t>附件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bookmarkStart w:id="0" w:name="_GoBack"/>
      <w:bookmarkEnd w:id="0"/>
      <w:r w:rsidRPr="00DA312F">
        <w:rPr>
          <w:rFonts w:ascii="Times New Roman" w:hAnsi="Times New Roman" w:cs="Times New Roman"/>
          <w:b/>
          <w:bCs/>
          <w:kern w:val="0"/>
          <w:sz w:val="24"/>
          <w:szCs w:val="24"/>
        </w:rPr>
        <w:t>：</w:t>
      </w:r>
    </w:p>
    <w:p w:rsidR="00DA312F" w:rsidRPr="00DA312F" w:rsidRDefault="00DA312F" w:rsidP="00DA312F">
      <w:pPr>
        <w:snapToGrid w:val="0"/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DA312F">
        <w:rPr>
          <w:rFonts w:ascii="Times New Roman" w:hAnsi="Times New Roman" w:cs="Times New Roman"/>
          <w:b/>
          <w:bCs/>
          <w:kern w:val="0"/>
          <w:sz w:val="28"/>
          <w:szCs w:val="28"/>
        </w:rPr>
        <w:t>优秀</w:t>
      </w:r>
      <w:r w:rsidRPr="00DA312F">
        <w:rPr>
          <w:rFonts w:ascii="Times New Roman" w:hAnsi="Times New Roman" w:cs="Times New Roman"/>
          <w:b/>
          <w:bCs/>
          <w:kern w:val="0"/>
          <w:sz w:val="28"/>
          <w:szCs w:val="28"/>
        </w:rPr>
        <w:t>“</w:t>
      </w:r>
      <w:r w:rsidRPr="00DA312F">
        <w:rPr>
          <w:rFonts w:ascii="Times New Roman" w:hAnsi="Times New Roman" w:cs="Times New Roman"/>
          <w:b/>
          <w:bCs/>
          <w:kern w:val="0"/>
          <w:sz w:val="28"/>
          <w:szCs w:val="28"/>
        </w:rPr>
        <w:t>课程思政</w:t>
      </w:r>
      <w:r w:rsidRPr="00DA312F">
        <w:rPr>
          <w:rFonts w:ascii="Times New Roman" w:hAnsi="Times New Roman" w:cs="Times New Roman"/>
          <w:b/>
          <w:bCs/>
          <w:kern w:val="0"/>
          <w:sz w:val="28"/>
          <w:szCs w:val="28"/>
        </w:rPr>
        <w:t>”</w:t>
      </w:r>
      <w:r w:rsidRPr="00DA312F">
        <w:rPr>
          <w:rFonts w:ascii="Times New Roman" w:hAnsi="Times New Roman" w:cs="Times New Roman"/>
          <w:b/>
          <w:bCs/>
          <w:kern w:val="0"/>
          <w:sz w:val="28"/>
          <w:szCs w:val="28"/>
        </w:rPr>
        <w:t>教学设计案例评选评分细则</w:t>
      </w:r>
    </w:p>
    <w:p w:rsidR="00F20937" w:rsidRPr="00DA312F" w:rsidRDefault="00F20937" w:rsidP="00DA312F">
      <w:pPr>
        <w:snapToGri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tbl>
      <w:tblPr>
        <w:tblW w:w="9354" w:type="dxa"/>
        <w:jc w:val="center"/>
        <w:tblInd w:w="590" w:type="dxa"/>
        <w:tblLayout w:type="fixed"/>
        <w:tblLook w:val="04A0"/>
      </w:tblPr>
      <w:tblGrid>
        <w:gridCol w:w="977"/>
        <w:gridCol w:w="1545"/>
        <w:gridCol w:w="4920"/>
        <w:gridCol w:w="1912"/>
      </w:tblGrid>
      <w:tr w:rsidR="00F20937" w:rsidRPr="00DA312F" w:rsidTr="00460B4F">
        <w:trPr>
          <w:trHeight w:val="533"/>
          <w:jc w:val="center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20937" w:rsidRPr="00DA312F" w:rsidRDefault="00DA312F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eastAsia="黑体" w:hAnsi="Times New Roman" w:cs="Times New Roman"/>
                <w:kern w:val="0"/>
                <w:szCs w:val="21"/>
              </w:rPr>
              <w:t>总分（</w:t>
            </w:r>
            <w:r w:rsidRPr="00DA312F">
              <w:rPr>
                <w:rFonts w:ascii="Times New Roman" w:eastAsia="黑体" w:hAnsi="Times New Roman" w:cs="Times New Roman"/>
                <w:kern w:val="0"/>
                <w:szCs w:val="21"/>
              </w:rPr>
              <w:t>100</w:t>
            </w:r>
            <w:r w:rsidRPr="00DA312F">
              <w:rPr>
                <w:rFonts w:ascii="Times New Roman" w:eastAsia="黑体" w:hAnsi="Times New Roman" w:cs="Times New Roman"/>
                <w:kern w:val="0"/>
                <w:szCs w:val="21"/>
              </w:rPr>
              <w:t>分）</w:t>
            </w:r>
          </w:p>
        </w:tc>
        <w:tc>
          <w:tcPr>
            <w:tcW w:w="6465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20937" w:rsidRPr="00DA312F" w:rsidRDefault="00DA312F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eastAsia="黑体" w:hAnsi="Times New Roman" w:cs="Times New Roman"/>
                <w:kern w:val="0"/>
                <w:szCs w:val="21"/>
              </w:rPr>
              <w:t>评分具体要求</w:t>
            </w:r>
          </w:p>
        </w:tc>
        <w:tc>
          <w:tcPr>
            <w:tcW w:w="19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20937" w:rsidRPr="00DA312F" w:rsidRDefault="00F20937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</w:p>
          <w:p w:rsidR="00F20937" w:rsidRPr="00DA312F" w:rsidRDefault="00DA312F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eastAsia="黑体" w:hAnsi="Times New Roman" w:cs="Times New Roman"/>
                <w:kern w:val="0"/>
                <w:szCs w:val="21"/>
              </w:rPr>
              <w:t>评分说明</w:t>
            </w:r>
          </w:p>
          <w:p w:rsidR="00F20937" w:rsidRPr="00DA312F" w:rsidRDefault="00F20937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kern w:val="0"/>
                <w:szCs w:val="21"/>
              </w:rPr>
            </w:pPr>
          </w:p>
        </w:tc>
      </w:tr>
      <w:tr w:rsidR="00F20937" w:rsidRPr="00DA312F" w:rsidTr="00460B4F">
        <w:trPr>
          <w:trHeight w:val="3076"/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937" w:rsidRPr="00DA312F" w:rsidRDefault="00F2093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F20937" w:rsidRPr="00DA312F" w:rsidRDefault="00DA312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课程</w:t>
            </w:r>
          </w:p>
          <w:p w:rsidR="00F20937" w:rsidRPr="00DA312F" w:rsidRDefault="00F2093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F20937" w:rsidRPr="00DA312F" w:rsidRDefault="00DA312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教学</w:t>
            </w:r>
          </w:p>
          <w:p w:rsidR="00F20937" w:rsidRPr="00DA312F" w:rsidRDefault="00F2093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F20937" w:rsidRPr="00DA312F" w:rsidRDefault="00DA312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大纲</w:t>
            </w:r>
          </w:p>
          <w:p w:rsidR="00F20937" w:rsidRPr="00DA312F" w:rsidRDefault="00F2093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F20937" w:rsidRPr="00DA312F" w:rsidRDefault="00DA312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（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分）</w:t>
            </w:r>
          </w:p>
          <w:p w:rsidR="00F20937" w:rsidRPr="00DA312F" w:rsidRDefault="00F20937">
            <w:pPr>
              <w:spacing w:line="4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6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937" w:rsidRPr="00DA312F" w:rsidRDefault="00DA312F" w:rsidP="00DA312F">
            <w:pPr>
              <w:pStyle w:val="a5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教学大纲规范，内容完整，文字表达准确、简洁，阐述清楚；</w:t>
            </w:r>
          </w:p>
          <w:p w:rsidR="00F20937" w:rsidRPr="00DA312F" w:rsidRDefault="00DA312F" w:rsidP="00DA312F">
            <w:pPr>
              <w:pStyle w:val="a5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课程目标包含知识、能力、素质三个维度，其中素质目标要体现社会主义核心价值观的引领性；</w:t>
            </w:r>
          </w:p>
          <w:p w:rsidR="00F20937" w:rsidRPr="00DA312F" w:rsidRDefault="00DA312F" w:rsidP="00DA312F">
            <w:pPr>
              <w:pStyle w:val="a5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各教学单元内容能够结合案例，引导学生运用知识分析和解决相关现象和问题；</w:t>
            </w:r>
          </w:p>
          <w:p w:rsidR="00F20937" w:rsidRPr="00DA312F" w:rsidRDefault="00DA312F" w:rsidP="00DA312F">
            <w:pPr>
              <w:pStyle w:val="a5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教学活动设计能够引导学生进行深度、综合思考、启发灵感与智慧，能够完善人格、培育情感、提升修养，促进态度和价值观的升华；</w:t>
            </w:r>
          </w:p>
          <w:p w:rsidR="00F20937" w:rsidRPr="00DA312F" w:rsidRDefault="00DA312F" w:rsidP="00DA312F">
            <w:pPr>
              <w:pStyle w:val="a5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课程考核方式科学多元，注重形成性评价和非标答案设计，对课程思政目标的达成有相应的测评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环节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；</w:t>
            </w:r>
          </w:p>
          <w:p w:rsidR="00F20937" w:rsidRPr="00DA312F" w:rsidRDefault="00DA312F" w:rsidP="00DA312F">
            <w:pPr>
              <w:pStyle w:val="a5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有关于学术诚信、课堂纪律等行为规范的声明。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F20937" w:rsidRPr="00DA312F" w:rsidRDefault="00DA312F">
            <w:pPr>
              <w:spacing w:line="48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  <w:p w:rsidR="00F20937" w:rsidRPr="00DA312F" w:rsidRDefault="00DA312F">
            <w:pPr>
              <w:spacing w:line="48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F20937" w:rsidRPr="00DA312F" w:rsidTr="00460B4F">
        <w:trPr>
          <w:trHeight w:hRule="exact" w:val="1783"/>
          <w:jc w:val="center"/>
        </w:trPr>
        <w:tc>
          <w:tcPr>
            <w:tcW w:w="977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0937" w:rsidRPr="00DA312F" w:rsidRDefault="00DA312F">
            <w:pPr>
              <w:spacing w:line="4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教学</w:t>
            </w:r>
          </w:p>
          <w:p w:rsidR="00F20937" w:rsidRPr="00DA312F" w:rsidRDefault="00DA312F">
            <w:pPr>
              <w:spacing w:line="4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设计</w:t>
            </w:r>
          </w:p>
          <w:p w:rsidR="00F20937" w:rsidRPr="00DA312F" w:rsidRDefault="00DA312F">
            <w:pPr>
              <w:spacing w:line="48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案例</w:t>
            </w:r>
          </w:p>
          <w:p w:rsidR="00F20937" w:rsidRPr="00DA312F" w:rsidRDefault="00F20937">
            <w:pPr>
              <w:spacing w:line="300" w:lineRule="exact"/>
              <w:ind w:firstLineChars="200" w:firstLine="420"/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F20937" w:rsidRPr="00DA312F" w:rsidRDefault="00DA312F">
            <w:pPr>
              <w:spacing w:line="300" w:lineRule="exact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（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分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*3</w:t>
            </w:r>
          </w:p>
          <w:p w:rsidR="00F20937" w:rsidRPr="00DA312F" w:rsidRDefault="00DA312F" w:rsidP="00460B4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=60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分）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20937" w:rsidRPr="00DA312F" w:rsidRDefault="00DA312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教学</w:t>
            </w:r>
          </w:p>
          <w:p w:rsidR="00F20937" w:rsidRPr="00DA312F" w:rsidRDefault="00DA312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目标设计</w:t>
            </w:r>
          </w:p>
          <w:p w:rsidR="00F20937" w:rsidRPr="00DA312F" w:rsidRDefault="00DA312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（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4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分）</w:t>
            </w:r>
          </w:p>
        </w:tc>
        <w:tc>
          <w:tcPr>
            <w:tcW w:w="49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20937" w:rsidRPr="00DA312F" w:rsidRDefault="00DA312F" w:rsidP="00DA312F">
            <w:pPr>
              <w:pStyle w:val="a5"/>
              <w:numPr>
                <w:ilvl w:val="0"/>
                <w:numId w:val="2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教学目标包含知识、能力、素质三个维度；</w:t>
            </w:r>
          </w:p>
          <w:p w:rsidR="00F20937" w:rsidRPr="00DA312F" w:rsidRDefault="00DA312F" w:rsidP="00DA312F">
            <w:pPr>
              <w:pStyle w:val="a5"/>
              <w:numPr>
                <w:ilvl w:val="0"/>
                <w:numId w:val="2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知识和能力目标体现高阶性、创新性和挑战度；</w:t>
            </w:r>
          </w:p>
          <w:p w:rsidR="00F20937" w:rsidRPr="00DA312F" w:rsidRDefault="00DA312F" w:rsidP="00DA312F">
            <w:pPr>
              <w:pStyle w:val="a5"/>
              <w:numPr>
                <w:ilvl w:val="0"/>
                <w:numId w:val="2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素质目标体现价值的引领性；</w:t>
            </w:r>
          </w:p>
          <w:p w:rsidR="00F20937" w:rsidRPr="00DA312F" w:rsidRDefault="00DA312F" w:rsidP="00DA312F">
            <w:pPr>
              <w:pStyle w:val="a5"/>
              <w:numPr>
                <w:ilvl w:val="0"/>
                <w:numId w:val="2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目标设计要明确、具体、可操作。</w:t>
            </w:r>
          </w:p>
        </w:tc>
        <w:tc>
          <w:tcPr>
            <w:tcW w:w="1912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F20937" w:rsidRPr="00DA312F" w:rsidRDefault="00DA312F" w:rsidP="00460B4F">
            <w:pPr>
              <w:spacing w:line="300" w:lineRule="exact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每个教学设计案例分值为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分，提交超过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3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个教学设计案例的选得分最高的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3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个教学设计案例计分</w:t>
            </w:r>
            <w:r w:rsidR="00460B4F">
              <w:rPr>
                <w:rFonts w:ascii="Times New Roman" w:hAnsi="Times New Roman" w:cs="Times New Roman" w:hint="eastAsia"/>
                <w:kern w:val="0"/>
                <w:szCs w:val="21"/>
              </w:rPr>
              <w:t>。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  <w:p w:rsidR="00F20937" w:rsidRPr="00DA312F" w:rsidRDefault="00DA312F" w:rsidP="00460B4F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F20937" w:rsidRPr="00DA312F" w:rsidTr="00460B4F">
        <w:trPr>
          <w:trHeight w:val="2767"/>
          <w:jc w:val="center"/>
        </w:trPr>
        <w:tc>
          <w:tcPr>
            <w:tcW w:w="9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0937" w:rsidRPr="00DA312F" w:rsidRDefault="00F2093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20937" w:rsidRPr="00DA312F" w:rsidRDefault="00DA312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教学</w:t>
            </w:r>
          </w:p>
          <w:p w:rsidR="00F20937" w:rsidRPr="00DA312F" w:rsidRDefault="00DA312F" w:rsidP="00DA312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过程设计（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12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分）</w:t>
            </w:r>
          </w:p>
        </w:tc>
        <w:tc>
          <w:tcPr>
            <w:tcW w:w="4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20937" w:rsidRPr="00DA312F" w:rsidRDefault="00DA312F" w:rsidP="00DA312F">
            <w:pPr>
              <w:pStyle w:val="a5"/>
              <w:numPr>
                <w:ilvl w:val="0"/>
                <w:numId w:val="3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体现教学设计理念，课程授课思路清晰、合理。</w:t>
            </w:r>
          </w:p>
          <w:p w:rsidR="00F20937" w:rsidRPr="00DA312F" w:rsidRDefault="00DA312F" w:rsidP="00DA312F">
            <w:pPr>
              <w:pStyle w:val="a5"/>
              <w:numPr>
                <w:ilvl w:val="0"/>
                <w:numId w:val="3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因材施教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，课程设计充分体现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O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BE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”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理念；</w:t>
            </w:r>
          </w:p>
          <w:p w:rsidR="00F20937" w:rsidRPr="00DA312F" w:rsidRDefault="00DA312F" w:rsidP="00DA312F">
            <w:pPr>
              <w:pStyle w:val="a5"/>
              <w:numPr>
                <w:ilvl w:val="0"/>
                <w:numId w:val="3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教学内容体现专业性、前沿性；</w:t>
            </w:r>
          </w:p>
          <w:p w:rsidR="00F20937" w:rsidRPr="00DA312F" w:rsidRDefault="00DA312F" w:rsidP="00DA312F">
            <w:pPr>
              <w:pStyle w:val="a5"/>
              <w:numPr>
                <w:ilvl w:val="0"/>
                <w:numId w:val="3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思政案例符合国情社情，体现时代性、科学性和针对性；</w:t>
            </w:r>
          </w:p>
          <w:p w:rsidR="00F20937" w:rsidRPr="00DA312F" w:rsidRDefault="00DA312F" w:rsidP="00DA312F">
            <w:pPr>
              <w:pStyle w:val="a5"/>
              <w:numPr>
                <w:ilvl w:val="0"/>
                <w:numId w:val="3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教学方法注重参与式和互动式，能够促使学生体验和反思，促进学生主动学习。</w:t>
            </w:r>
          </w:p>
        </w:tc>
        <w:tc>
          <w:tcPr>
            <w:tcW w:w="1912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F20937" w:rsidRPr="00DA312F" w:rsidRDefault="00F20937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F20937" w:rsidRPr="00DA312F" w:rsidTr="00460B4F">
        <w:trPr>
          <w:trHeight w:hRule="exact" w:val="1437"/>
          <w:jc w:val="center"/>
        </w:trPr>
        <w:tc>
          <w:tcPr>
            <w:tcW w:w="9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0937" w:rsidRPr="00DA312F" w:rsidRDefault="00F2093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20937" w:rsidRPr="00DA312F" w:rsidRDefault="00DA312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教学</w:t>
            </w:r>
          </w:p>
          <w:p w:rsidR="00F20937" w:rsidRPr="00DA312F" w:rsidRDefault="00DA312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考核评价设计（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4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分）</w:t>
            </w:r>
          </w:p>
        </w:tc>
        <w:tc>
          <w:tcPr>
            <w:tcW w:w="49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20937" w:rsidRPr="00DA312F" w:rsidRDefault="00DA312F" w:rsidP="00DA312F">
            <w:pPr>
              <w:pStyle w:val="a5"/>
              <w:numPr>
                <w:ilvl w:val="0"/>
                <w:numId w:val="4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考核评价方式多元，体现对教学过程的考核；</w:t>
            </w:r>
          </w:p>
          <w:p w:rsidR="00F20937" w:rsidRPr="00DA312F" w:rsidRDefault="00DA312F" w:rsidP="00DA312F">
            <w:pPr>
              <w:pStyle w:val="a5"/>
              <w:numPr>
                <w:ilvl w:val="0"/>
                <w:numId w:val="4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考核目标和课程目标对应，能够有效考核教学目标的达成情况。</w:t>
            </w:r>
          </w:p>
        </w:tc>
        <w:tc>
          <w:tcPr>
            <w:tcW w:w="1912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20937" w:rsidRPr="00DA312F" w:rsidRDefault="00F2093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F20937" w:rsidRPr="00DA312F" w:rsidTr="00460B4F">
        <w:trPr>
          <w:trHeight w:val="1723"/>
          <w:jc w:val="center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0937" w:rsidRPr="00DA312F" w:rsidRDefault="00F20937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F20937" w:rsidRPr="00DA312F" w:rsidRDefault="00DA312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案例</w:t>
            </w:r>
          </w:p>
          <w:p w:rsidR="00F20937" w:rsidRPr="00DA312F" w:rsidRDefault="00DA312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说明</w:t>
            </w:r>
          </w:p>
          <w:p w:rsidR="00F20937" w:rsidRPr="00DA312F" w:rsidRDefault="00DA312F" w:rsidP="00460B4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（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分）</w:t>
            </w:r>
          </w:p>
        </w:tc>
        <w:tc>
          <w:tcPr>
            <w:tcW w:w="6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0937" w:rsidRPr="00DA312F" w:rsidRDefault="00DA312F" w:rsidP="00DA312F">
            <w:pPr>
              <w:pStyle w:val="a5"/>
              <w:numPr>
                <w:ilvl w:val="0"/>
                <w:numId w:val="5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阐明教学案例的选用及设计思路；</w:t>
            </w:r>
          </w:p>
          <w:p w:rsidR="00F20937" w:rsidRPr="00DA312F" w:rsidRDefault="00DA312F" w:rsidP="00DA312F">
            <w:pPr>
              <w:pStyle w:val="a5"/>
              <w:numPr>
                <w:ilvl w:val="0"/>
                <w:numId w:val="5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列出教学设计案例实施步骤及注意事项；</w:t>
            </w:r>
          </w:p>
          <w:p w:rsidR="00F20937" w:rsidRPr="00DA312F" w:rsidRDefault="00DA312F" w:rsidP="00DA312F">
            <w:pPr>
              <w:pStyle w:val="a5"/>
              <w:numPr>
                <w:ilvl w:val="0"/>
                <w:numId w:val="5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解释案例的思政教育目标与专业教学内容的融合点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；</w:t>
            </w:r>
          </w:p>
          <w:p w:rsidR="00F20937" w:rsidRPr="00DA312F" w:rsidRDefault="00DA312F" w:rsidP="00DA312F">
            <w:pPr>
              <w:pStyle w:val="a5"/>
              <w:numPr>
                <w:ilvl w:val="0"/>
                <w:numId w:val="5"/>
              </w:numPr>
              <w:spacing w:line="300" w:lineRule="exact"/>
              <w:ind w:firstLineChars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阐述教学效果评估评价方式选择及反思策略。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0937" w:rsidRPr="00DA312F" w:rsidRDefault="00DA312F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每个案例说明分值为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  <w:r w:rsidRPr="00DA312F">
              <w:rPr>
                <w:rFonts w:ascii="Times New Roman" w:hAnsi="Times New Roman" w:cs="Times New Roman"/>
                <w:kern w:val="0"/>
                <w:szCs w:val="21"/>
              </w:rPr>
              <w:t>分，案例说明必须对应教学设计案例</w:t>
            </w:r>
            <w:r w:rsidR="00460B4F">
              <w:rPr>
                <w:rFonts w:ascii="Times New Roman" w:hAnsi="Times New Roman" w:cs="Times New Roman" w:hint="eastAsia"/>
                <w:kern w:val="0"/>
                <w:szCs w:val="21"/>
              </w:rPr>
              <w:t>。</w:t>
            </w:r>
          </w:p>
        </w:tc>
      </w:tr>
    </w:tbl>
    <w:p w:rsidR="00F20937" w:rsidRPr="00DA312F" w:rsidRDefault="00F20937" w:rsidP="00DA312F">
      <w:pPr>
        <w:ind w:firstLineChars="50" w:firstLine="105"/>
        <w:jc w:val="left"/>
        <w:rPr>
          <w:rFonts w:ascii="Times New Roman" w:hAnsi="Times New Roman" w:cs="Times New Roman"/>
        </w:rPr>
      </w:pPr>
    </w:p>
    <w:sectPr w:rsidR="00F20937" w:rsidRPr="00DA312F" w:rsidSect="00BF60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3A32" w:rsidRDefault="00EF3A32" w:rsidP="00460B4F">
      <w:r>
        <w:separator/>
      </w:r>
    </w:p>
  </w:endnote>
  <w:endnote w:type="continuationSeparator" w:id="1">
    <w:p w:rsidR="00EF3A32" w:rsidRDefault="00EF3A32" w:rsidP="00460B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3A32" w:rsidRDefault="00EF3A32" w:rsidP="00460B4F">
      <w:r>
        <w:separator/>
      </w:r>
    </w:p>
  </w:footnote>
  <w:footnote w:type="continuationSeparator" w:id="1">
    <w:p w:rsidR="00EF3A32" w:rsidRDefault="00EF3A32" w:rsidP="00460B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123751"/>
    <w:multiLevelType w:val="hybridMultilevel"/>
    <w:tmpl w:val="CC56826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9C5EE1"/>
    <w:multiLevelType w:val="hybridMultilevel"/>
    <w:tmpl w:val="CC56826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4361C49"/>
    <w:multiLevelType w:val="hybridMultilevel"/>
    <w:tmpl w:val="CC56826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BC5C15"/>
    <w:multiLevelType w:val="hybridMultilevel"/>
    <w:tmpl w:val="AFC0C6A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85C3905"/>
    <w:multiLevelType w:val="hybridMultilevel"/>
    <w:tmpl w:val="CC56826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310C"/>
    <w:rsid w:val="0002414C"/>
    <w:rsid w:val="000A0AD1"/>
    <w:rsid w:val="00302199"/>
    <w:rsid w:val="00346542"/>
    <w:rsid w:val="003A3C51"/>
    <w:rsid w:val="003F3BAD"/>
    <w:rsid w:val="0041310C"/>
    <w:rsid w:val="0042250C"/>
    <w:rsid w:val="00460B4F"/>
    <w:rsid w:val="00462710"/>
    <w:rsid w:val="004A7187"/>
    <w:rsid w:val="00595027"/>
    <w:rsid w:val="00662E1A"/>
    <w:rsid w:val="006E122E"/>
    <w:rsid w:val="007113F9"/>
    <w:rsid w:val="00722FD7"/>
    <w:rsid w:val="007E35DB"/>
    <w:rsid w:val="00A05AD9"/>
    <w:rsid w:val="00A30B02"/>
    <w:rsid w:val="00BD2C4C"/>
    <w:rsid w:val="00BF60DF"/>
    <w:rsid w:val="00C03E6E"/>
    <w:rsid w:val="00C47815"/>
    <w:rsid w:val="00CC37FD"/>
    <w:rsid w:val="00CE3F39"/>
    <w:rsid w:val="00D669A9"/>
    <w:rsid w:val="00DA312F"/>
    <w:rsid w:val="00EE385F"/>
    <w:rsid w:val="00EF3A32"/>
    <w:rsid w:val="00F20937"/>
    <w:rsid w:val="00F83673"/>
    <w:rsid w:val="04FD219F"/>
    <w:rsid w:val="09E17441"/>
    <w:rsid w:val="1F7A0D61"/>
    <w:rsid w:val="2E2567D6"/>
    <w:rsid w:val="33E409CC"/>
    <w:rsid w:val="47351A13"/>
    <w:rsid w:val="5853688D"/>
    <w:rsid w:val="5CAD01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0D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BF60DF"/>
    <w:pPr>
      <w:ind w:leftChars="2500" w:left="100"/>
    </w:pPr>
    <w:rPr>
      <w:rFonts w:ascii="宋体" w:eastAsia="宋体" w:hAnsi="宋体" w:cs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F60DF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rsid w:val="00BF60DF"/>
    <w:rPr>
      <w:rFonts w:ascii="宋体" w:eastAsia="宋体" w:hAnsi="宋体" w:cs="Times New Roman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BF60D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qFormat/>
    <w:rsid w:val="00BF60DF"/>
    <w:pPr>
      <w:ind w:firstLineChars="200" w:firstLine="420"/>
    </w:pPr>
  </w:style>
  <w:style w:type="paragraph" w:styleId="a6">
    <w:name w:val="header"/>
    <w:basedOn w:val="a"/>
    <w:link w:val="Char1"/>
    <w:uiPriority w:val="99"/>
    <w:semiHidden/>
    <w:unhideWhenUsed/>
    <w:rsid w:val="00460B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460B4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rsid w:val="00460B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sid w:val="00460B4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Deer</cp:lastModifiedBy>
  <cp:revision>22</cp:revision>
  <cp:lastPrinted>2019-11-05T03:16:00Z</cp:lastPrinted>
  <dcterms:created xsi:type="dcterms:W3CDTF">2018-11-29T15:24:00Z</dcterms:created>
  <dcterms:modified xsi:type="dcterms:W3CDTF">2019-11-05T03:17:00Z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